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262d5383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0ab33ef294284510"/>
      <w:footerReference xmlns:r="http://schemas.openxmlformats.org/officeDocument/2006/relationships" w:type="default" r:id="R4daa67b14e81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3ef294284510" /><Relationship Type="http://schemas.openxmlformats.org/officeDocument/2006/relationships/footer" Target="/word/footer1.xml" Id="R4daa67b14e8143f9" /></Relationships>
</file>