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9100b1a46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LOPPA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Øksfjord,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8b30cd85998c4e75"/>
      <w:footerReference xmlns:r="http://schemas.openxmlformats.org/officeDocument/2006/relationships" w:type="default" r:id="R36acb90f23ce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0cd85998c4e75" /><Relationship Type="http://schemas.openxmlformats.org/officeDocument/2006/relationships/footer" Target="/word/footer1.xml" Id="R36acb90f23ce4880" /></Relationships>
</file>