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3a155136cd43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Øksfjord,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LOPPA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LOPPA KOMMUNE</w:t>
      </w:r>
    </w:p>
    <w:sectPr>
      <w:headerReference xmlns:r="http://schemas.openxmlformats.org/officeDocument/2006/relationships" w:type="default" r:id="R433982e123bc48db"/>
      <w:footerReference xmlns:r="http://schemas.openxmlformats.org/officeDocument/2006/relationships" w:type="default" r:id="R7e91986b76e243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LOPPA KOMMUNE   ·   Org.nr 963 063 237   ·   Parkveien 1-3   ·   9550 ØKSFJORD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LOPPA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33982e123bc48db" /><Relationship Type="http://schemas.openxmlformats.org/officeDocument/2006/relationships/footer" Target="/word/footer1.xml" Id="R7e91986b76e243b6" /></Relationships>
</file>