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01dfbea79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KOMMUNE</w:t>
      </w:r>
    </w:p>
    <w:sectPr>
      <w:headerReference xmlns:r="http://schemas.openxmlformats.org/officeDocument/2006/relationships" w:type="default" r:id="Re0b5574dd7eb4404"/>
      <w:footerReference xmlns:r="http://schemas.openxmlformats.org/officeDocument/2006/relationships" w:type="default" r:id="R254636668e50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KOMMUNE   ·   Org.nr 963 989 202   ·   Tonningsgata 4   ·   6783 STRYN   ·   Tlf. 57 87 47 00   ·   postmottak@stryn.kommune.no   ·   www.stryn.kommune.no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5574dd7eb4404" /><Relationship Type="http://schemas.openxmlformats.org/officeDocument/2006/relationships/footer" Target="/word/footer1.xml" Id="R254636668e504623" /></Relationships>
</file>