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ad68f21cc44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e6c4d510bf4de5"/>
      <w:footerReference xmlns:r="http://schemas.openxmlformats.org/officeDocument/2006/relationships" w:type="default" r:id="Ref815efd2a8c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 KOMMUNE   ·   Org.nr 964 083 266   ·   Brogaten 7   ·   4550 FARSUND   ·   Tlf. 38 38 20 00   ·   post@farsund.kommune.no   ·   www.farsund.kommune.no/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6c4d510bf4de5" /><Relationship Type="http://schemas.openxmlformats.org/officeDocument/2006/relationships/footer" Target="/word/footer1.xml" Id="Ref815efd2a8c4713" /></Relationships>
</file>