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4d64706e3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KOMMUNE</w:t>
      </w:r>
    </w:p>
    <w:sectPr>
      <w:headerReference xmlns:r="http://schemas.openxmlformats.org/officeDocument/2006/relationships" w:type="default" r:id="R6cc02768abd349ce"/>
      <w:footerReference xmlns:r="http://schemas.openxmlformats.org/officeDocument/2006/relationships" w:type="default" r:id="Rbd5d8e3c1655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02768abd349ce" /><Relationship Type="http://schemas.openxmlformats.org/officeDocument/2006/relationships/footer" Target="/word/footer1.xml" Id="Rbd5d8e3c16554440" /></Relationships>
</file>