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127934c6d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1a6ccfa305c94cb9"/>
      <w:footerReference xmlns:r="http://schemas.openxmlformats.org/officeDocument/2006/relationships" w:type="default" r:id="R622aec585071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ccfa305c94cb9" /><Relationship Type="http://schemas.openxmlformats.org/officeDocument/2006/relationships/footer" Target="/word/footer1.xml" Id="R622aec5850714de9" /></Relationships>
</file>