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942aeca3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c6813b470c1640ed"/>
      <w:footerReference xmlns:r="http://schemas.openxmlformats.org/officeDocument/2006/relationships" w:type="default" r:id="Rea03400973af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3b470c1640ed" /><Relationship Type="http://schemas.openxmlformats.org/officeDocument/2006/relationships/footer" Target="/word/footer1.xml" Id="Rea03400973af4c1f" /></Relationships>
</file>