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6e5a9fd98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ENEBAKK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da9ba4df55bd44f4"/>
      <w:footerReference xmlns:r="http://schemas.openxmlformats.org/officeDocument/2006/relationships" w:type="default" r:id="Rc8f7af9bd089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ba4df55bd44f4" /><Relationship Type="http://schemas.openxmlformats.org/officeDocument/2006/relationships/footer" Target="/word/footer1.xml" Id="Rc8f7af9bd0894c42" /></Relationships>
</file>