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20954f899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ff495e1ce0514ce1"/>
      <w:footerReference xmlns:r="http://schemas.openxmlformats.org/officeDocument/2006/relationships" w:type="default" r:id="R06976bbde7af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95e1ce0514ce1" /><Relationship Type="http://schemas.openxmlformats.org/officeDocument/2006/relationships/footer" Target="/word/footer1.xml" Id="R06976bbde7af4a36" /></Relationships>
</file>