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576d380cf4d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NORD-ODAL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Sagstua,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NORD-ODAL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51356a6ae54b7b"/>
      <w:footerReference xmlns:r="http://schemas.openxmlformats.org/officeDocument/2006/relationships" w:type="default" r:id="R2d625d7dc815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NORD-ODAL KOMMUNE   ·   Org.nr 964 950 768   ·   Herredsvegen 2   ·   2120 SAGSTUA   ·   Tlf. 62 97 81 00   ·   postmottak@nord-odal.kommune.no   ·   www.nord-odal.kommune.no/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1356a6ae54b7b" /><Relationship Type="http://schemas.openxmlformats.org/officeDocument/2006/relationships/footer" Target="/word/footer1.xml" Id="R2d625d7dc8154257" /></Relationships>
</file>