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12f33f5e0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0186cb9ccfd64d95"/>
      <w:footerReference xmlns:r="http://schemas.openxmlformats.org/officeDocument/2006/relationships" w:type="default" r:id="Ra6c41ef5df9e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6cb9ccfd64d95" /><Relationship Type="http://schemas.openxmlformats.org/officeDocument/2006/relationships/footer" Target="/word/footer1.xml" Id="Ra6c41ef5df9e45b6" /></Relationships>
</file>