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f327fb345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37067e5ea4d84"/>
      <w:footerReference xmlns:r="http://schemas.openxmlformats.org/officeDocument/2006/relationships" w:type="default" r:id="R86d8586acf68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37067e5ea4d84" /><Relationship Type="http://schemas.openxmlformats.org/officeDocument/2006/relationships/footer" Target="/word/footer1.xml" Id="R86d8586acf6842a9" /></Relationships>
</file>