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e1cae4c42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2185df6a305a4595"/>
      <w:footerReference xmlns:r="http://schemas.openxmlformats.org/officeDocument/2006/relationships" w:type="default" r:id="R21c7b4bf28d2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5df6a305a4595" /><Relationship Type="http://schemas.openxmlformats.org/officeDocument/2006/relationships/footer" Target="/word/footer1.xml" Id="R21c7b4bf28d248e0" /></Relationships>
</file>