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421e3ae32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KVITESEID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KVITESEID KOMMUNE</w:t>
      </w:r>
    </w:p>
    <w:sectPr>
      <w:headerReference xmlns:r="http://schemas.openxmlformats.org/officeDocument/2006/relationships" w:type="default" r:id="Rc47b151dc7774ed2"/>
      <w:footerReference xmlns:r="http://schemas.openxmlformats.org/officeDocument/2006/relationships" w:type="default" r:id="R09b8ca40bbb3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KVITESEID KOMMUNE   ·   Org.nr 964 963 827   ·   Kviteseidgata 13   ·   3850 KVITESEID   ·   Tlf. 35 06 81 00   ·   post@kviteseid.kommune.no   ·   www.kviteseid.kommune.no/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KVITESEID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b151dc7774ed2" /><Relationship Type="http://schemas.openxmlformats.org/officeDocument/2006/relationships/footer" Target="/word/footer1.xml" Id="R09b8ca40bbb345fe" /></Relationships>
</file>