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af882106f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SOKNDAL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SOKNDAL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22483d484343eb"/>
      <w:footerReference xmlns:r="http://schemas.openxmlformats.org/officeDocument/2006/relationships" w:type="default" r:id="R295dd922891d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2483d484343eb" /><Relationship Type="http://schemas.openxmlformats.org/officeDocument/2006/relationships/footer" Target="/word/footer1.xml" Id="R295dd922891d40d1" /></Relationships>
</file>