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466c4386c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8a88fbedd279474a"/>
      <w:footerReference xmlns:r="http://schemas.openxmlformats.org/officeDocument/2006/relationships" w:type="default" r:id="Rff077edbb280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8fbedd279474a" /><Relationship Type="http://schemas.openxmlformats.org/officeDocument/2006/relationships/footer" Target="/word/footer1.xml" Id="Rff077edbb2804743" /></Relationships>
</file>