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189e966f6643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Bokn,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BOKN KOMMUNE</w:t>
      </w:r>
    </w:p>
    <w:sectPr>
      <w:headerReference xmlns:r="http://schemas.openxmlformats.org/officeDocument/2006/relationships" w:type="default" r:id="R9628760bffed412c"/>
      <w:footerReference xmlns:r="http://schemas.openxmlformats.org/officeDocument/2006/relationships" w:type="default" r:id="Rd15e978ba5a247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BOKN KOMMUNE   ·   Org.nr 964 979 723   ·   Boknatunvegen 37   ·   5561 BOKN   ·   Tlf. 52 75 25 00   ·   post@bokn.kommune.no   ·   WWW.BOKN.KOMMUNE.NO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28760bffed412c" /><Relationship Type="http://schemas.openxmlformats.org/officeDocument/2006/relationships/footer" Target="/word/footer1.xml" Id="Rd15e978ba5a247ba" /></Relationships>
</file>