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bdee15770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b125378e6a447b"/>
      <w:footerReference xmlns:r="http://schemas.openxmlformats.org/officeDocument/2006/relationships" w:type="default" r:id="R03adc2b5a02f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125378e6a447b" /><Relationship Type="http://schemas.openxmlformats.org/officeDocument/2006/relationships/footer" Target="/word/footer1.xml" Id="R03adc2b5a02f41ac" /></Relationships>
</file>