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d30e99966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MOROZOV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MOROZOV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ed6848e4544ca2"/>
      <w:footerReference xmlns:r="http://schemas.openxmlformats.org/officeDocument/2006/relationships" w:type="default" r:id="R0e216b17c309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d6848e4544ca2" /><Relationship Type="http://schemas.openxmlformats.org/officeDocument/2006/relationships/footer" Target="/word/footer1.xml" Id="R0e216b17c3094495" /></Relationships>
</file>