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3475aba92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XPND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XPND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39a26b93e454f"/>
      <w:footerReference xmlns:r="http://schemas.openxmlformats.org/officeDocument/2006/relationships" w:type="default" r:id="R389b4fc00122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39a26b93e454f" /><Relationship Type="http://schemas.openxmlformats.org/officeDocument/2006/relationships/footer" Target="/word/footer1.xml" Id="R389b4fc001224b14" /></Relationships>
</file>