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6491c56b1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fd4cc11bf5d047a3"/>
      <w:footerReference xmlns:r="http://schemas.openxmlformats.org/officeDocument/2006/relationships" w:type="default" r:id="R60ef29a51e58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cc11bf5d047a3" /><Relationship Type="http://schemas.openxmlformats.org/officeDocument/2006/relationships/footer" Target="/word/footer1.xml" Id="R60ef29a51e58494b" /></Relationships>
</file>