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5bb02d4f242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SYSTEMREVISJON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SYSTEMREVISJON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c3b8e94c9842df"/>
      <w:footerReference xmlns:r="http://schemas.openxmlformats.org/officeDocument/2006/relationships" w:type="default" r:id="R960f0a8dc578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3b8e94c9842df" /><Relationship Type="http://schemas.openxmlformats.org/officeDocument/2006/relationships/footer" Target="/word/footer1.xml" Id="R960f0a8dc5784d90" /></Relationships>
</file>