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2b3f5170b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fd52a5e2a6414694"/>
      <w:footerReference xmlns:r="http://schemas.openxmlformats.org/officeDocument/2006/relationships" w:type="default" r:id="Rdd2630c6d2f7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2a5e2a6414694" /><Relationship Type="http://schemas.openxmlformats.org/officeDocument/2006/relationships/footer" Target="/word/footer1.xml" Id="Rdd2630c6d2f7451f" /></Relationships>
</file>