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c052b5e1b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1029fc0924b8a"/>
      <w:footerReference xmlns:r="http://schemas.openxmlformats.org/officeDocument/2006/relationships" w:type="default" r:id="Ra116fc75338f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1029fc0924b8a" /><Relationship Type="http://schemas.openxmlformats.org/officeDocument/2006/relationships/footer" Target="/word/footer1.xml" Id="Ra116fc75338f4ec8" /></Relationships>
</file>