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17ad7239e49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Kjøllefjord,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WIIKS REGNSKAPSKONTOR AS</w:t>
      </w:r>
    </w:p>
    <w:sectPr>
      <w:headerReference xmlns:r="http://schemas.openxmlformats.org/officeDocument/2006/relationships" w:type="default" r:id="Ra6a908bc8c6543f6"/>
      <w:footerReference xmlns:r="http://schemas.openxmlformats.org/officeDocument/2006/relationships" w:type="default" r:id="R7278d1eb2a55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WIIKS REGNSKAPSKONTOR AS   ·   Org.nr 968 784 358   ·   Strandveien 145   ·   9790 KJØLLEFJORD   ·   Tlf. 78 49 97 90   ·   nordkyn@accountor.no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WIIKS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908bc8c6543f6" /><Relationship Type="http://schemas.openxmlformats.org/officeDocument/2006/relationships/footer" Target="/word/footer1.xml" Id="R7278d1eb2a554c81" /></Relationships>
</file>