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72046367f40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Kjøllefjord,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WIIKS REGNSKAPSKONTOR AS</w:t>
      </w:r>
    </w:p>
    <w:sectPr>
      <w:headerReference xmlns:r="http://schemas.openxmlformats.org/officeDocument/2006/relationships" w:type="default" r:id="R00a3bdca4aa548f3"/>
      <w:footerReference xmlns:r="http://schemas.openxmlformats.org/officeDocument/2006/relationships" w:type="default" r:id="Rd163f2227b8d40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WIIKS REGNSKAPSKONTOR AS   ·   Org.nr 968 784 358   ·   Strandveien 145   ·   9790 KJØLLEFJORD   ·   Tlf. 78 49 97 90   ·   nordkyn@accountor.no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WIIKS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3bdca4aa548f3" /><Relationship Type="http://schemas.openxmlformats.org/officeDocument/2006/relationships/footer" Target="/word/footer1.xml" Id="Rd163f2227b8d4006" /></Relationships>
</file>