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6d16db10f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GUDBRANDSDAL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3a4f4e416cfa4468"/>
      <w:footerReference xmlns:r="http://schemas.openxmlformats.org/officeDocument/2006/relationships" w:type="default" r:id="R9eb1f024deb0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f4e416cfa4468" /><Relationship Type="http://schemas.openxmlformats.org/officeDocument/2006/relationships/footer" Target="/word/footer1.xml" Id="R9eb1f024deb040b1" /></Relationships>
</file>