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ac9dfd898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951e576044a38"/>
      <w:footerReference xmlns:r="http://schemas.openxmlformats.org/officeDocument/2006/relationships" w:type="default" r:id="Ra6b817180be2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51e576044a38" /><Relationship Type="http://schemas.openxmlformats.org/officeDocument/2006/relationships/footer" Target="/word/footer1.xml" Id="Ra6b817180be2420e" /></Relationships>
</file>