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1ec641654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9762c606971b49f5"/>
      <w:footerReference xmlns:r="http://schemas.openxmlformats.org/officeDocument/2006/relationships" w:type="default" r:id="R5823cd5677ae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2c606971b49f5" /><Relationship Type="http://schemas.openxmlformats.org/officeDocument/2006/relationships/footer" Target="/word/footer1.xml" Id="R5823cd5677ae4695" /></Relationships>
</file>