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1a61b0fcb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bd25cc7a34b47"/>
      <w:footerReference xmlns:r="http://schemas.openxmlformats.org/officeDocument/2006/relationships" w:type="default" r:id="R7cff76f022fe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bd25cc7a34b47" /><Relationship Type="http://schemas.openxmlformats.org/officeDocument/2006/relationships/footer" Target="/word/footer1.xml" Id="R7cff76f022fe43d9" /></Relationships>
</file>