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7aebdb616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SØR-ØSTERDAL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SØR-ØSTERDAL REGNSKAPSLAG SA</w:t>
      </w:r>
    </w:p>
    <w:sectPr>
      <w:headerReference xmlns:r="http://schemas.openxmlformats.org/officeDocument/2006/relationships" w:type="default" r:id="R96b49d512c1e4614"/>
      <w:footerReference xmlns:r="http://schemas.openxmlformats.org/officeDocument/2006/relationships" w:type="default" r:id="R6c80863d230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SØR-ØSTERDAL REGNSKAPSLAG SA   ·   Org.nr 970 300 643   ·   Trudvanggata 8   ·   2450 RENA   ·   Tlf. 62 44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SØR-ØSTERDAL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49d512c1e4614" /><Relationship Type="http://schemas.openxmlformats.org/officeDocument/2006/relationships/footer" Target="/word/footer1.xml" Id="R6c80863d23094639" /></Relationships>
</file>