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552815cac4d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df53af9033a1436e"/>
      <w:footerReference xmlns:r="http://schemas.openxmlformats.org/officeDocument/2006/relationships" w:type="default" r:id="R97f2a4053f88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53af9033a1436e" /><Relationship Type="http://schemas.openxmlformats.org/officeDocument/2006/relationships/footer" Target="/word/footer1.xml" Id="R97f2a4053f884107" /></Relationships>
</file>