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142d9c679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264f71d6fe444d55"/>
      <w:footerReference xmlns:r="http://schemas.openxmlformats.org/officeDocument/2006/relationships" w:type="default" r:id="R85ee66b3caa7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f71d6fe444d55" /><Relationship Type="http://schemas.openxmlformats.org/officeDocument/2006/relationships/footer" Target="/word/footer1.xml" Id="R85ee66b3caa74ffa" /></Relationships>
</file>