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254f8b7ba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5a07f387c4383"/>
      <w:footerReference xmlns:r="http://schemas.openxmlformats.org/officeDocument/2006/relationships" w:type="default" r:id="Ra9b17c5c6127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MALVIK KOMMUNE   ·   Org.nr 971 035 560   ·   Torggata 7   ·   7550 HOMMELVIK   ·   Tlf. 73 97 20 00   ·   postmottak@malvik.kommune.no   ·   www.malvik.kommune.no/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5a07f387c4383" /><Relationship Type="http://schemas.openxmlformats.org/officeDocument/2006/relationships/footer" Target="/word/footer1.xml" Id="Ra9b17c5c61274540" /></Relationships>
</file>