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caf5bde63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0931abb128ff4852"/>
      <w:footerReference xmlns:r="http://schemas.openxmlformats.org/officeDocument/2006/relationships" w:type="default" r:id="R9be222d4cd9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1abb128ff4852" /><Relationship Type="http://schemas.openxmlformats.org/officeDocument/2006/relationships/footer" Target="/word/footer1.xml" Id="R9be222d4cd984d70" /></Relationships>
</file>