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5b8995643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af2e166ca0648f2"/>
      <w:footerReference xmlns:r="http://schemas.openxmlformats.org/officeDocument/2006/relationships" w:type="default" r:id="R12000fc6afc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2e166ca0648f2" /><Relationship Type="http://schemas.openxmlformats.org/officeDocument/2006/relationships/footer" Target="/word/footer1.xml" Id="R12000fc6afca4871" /></Relationships>
</file>