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bf713e95c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6ed1c48099e84c33"/>
      <w:footerReference xmlns:r="http://schemas.openxmlformats.org/officeDocument/2006/relationships" w:type="default" r:id="R40fe2154ef79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1c48099e84c33" /><Relationship Type="http://schemas.openxmlformats.org/officeDocument/2006/relationships/footer" Target="/word/footer1.xml" Id="R40fe2154ef794e05" /></Relationships>
</file>