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4b69eeab4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MAGNAR GRENDAL, org.nr 971 460 113,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60d225b72df6464b"/>
      <w:footerReference xmlns:r="http://schemas.openxmlformats.org/officeDocument/2006/relationships" w:type="default" r:id="R970fcdc2f66f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225b72df6464b" /><Relationship Type="http://schemas.openxmlformats.org/officeDocument/2006/relationships/footer" Target="/word/footer1.xml" Id="R970fcdc2f66f45f1" /></Relationships>
</file>