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0686608ae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SOKN</w:t>
      </w:r>
    </w:p>
    <w:sectPr>
      <w:headerReference xmlns:r="http://schemas.openxmlformats.org/officeDocument/2006/relationships" w:type="default" r:id="R825cceab1a514d8f"/>
      <w:footerReference xmlns:r="http://schemas.openxmlformats.org/officeDocument/2006/relationships" w:type="default" r:id="R2d2ad5affe7a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SOKN   ·   Org.nr 971 522 070   ·   Kirkegårdsveien 7   ·   1348 RYKKINN   ·   Tlf. 67 50 05 00   ·   post@bryn-menighet.no   ·   www.bryn-menighet.no/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cceab1a514d8f" /><Relationship Type="http://schemas.openxmlformats.org/officeDocument/2006/relationships/footer" Target="/word/footer1.xml" Id="R2d2ad5affe7a4558" /></Relationships>
</file>