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a0b72aa0b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BAKKETUN FOLKEHØGSKOLE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1ad6067e9f014fb7"/>
      <w:footerReference xmlns:r="http://schemas.openxmlformats.org/officeDocument/2006/relationships" w:type="default" r:id="Rf89a2348b8cd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6067e9f014fb7" /><Relationship Type="http://schemas.openxmlformats.org/officeDocument/2006/relationships/footer" Target="/word/footer1.xml" Id="Rf89a2348b8cd4be5" /></Relationships>
</file>