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127f82d4943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BAKKETUN FOLKEHØGSKOLE</w:t>
      </w:r>
    </w:p>
    <w:sectPr>
      <w:headerReference xmlns:r="http://schemas.openxmlformats.org/officeDocument/2006/relationships" w:type="default" r:id="R5368fef24e244dd7"/>
      <w:footerReference xmlns:r="http://schemas.openxmlformats.org/officeDocument/2006/relationships" w:type="default" r:id="Rb0e502648d1d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BAKKETUN FOLKEHØGSKOLE   ·   Org.nr 971 576 162   ·   Volhaugvegen 40   ·   7654 VERDAL   ·   Tlf. 74 04 91 00   ·   adm@bakketun.fhs.no   ·   www.bakketun.fhs.no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BAKKETUN FOLKEHØGSKOLE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8fef24e244dd7" /><Relationship Type="http://schemas.openxmlformats.org/officeDocument/2006/relationships/footer" Target="/word/footer1.xml" Id="Rb0e502648d1d46e6" /></Relationships>
</file>