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c3022f292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4533b30fd47b9"/>
      <w:footerReference xmlns:r="http://schemas.openxmlformats.org/officeDocument/2006/relationships" w:type="default" r:id="R117013ec026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533b30fd47b9" /><Relationship Type="http://schemas.openxmlformats.org/officeDocument/2006/relationships/footer" Target="/word/footer1.xml" Id="R117013ec0266438f" /></Relationships>
</file>