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2c39e3561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a26de66fa4774166"/>
      <w:footerReference xmlns:r="http://schemas.openxmlformats.org/officeDocument/2006/relationships" w:type="default" r:id="R2b9f16d0792a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de66fa4774166" /><Relationship Type="http://schemas.openxmlformats.org/officeDocument/2006/relationships/footer" Target="/word/footer1.xml" Id="R2b9f16d0792a4f0e" /></Relationships>
</file>