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c1071ca98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acfa1307673e4365"/>
      <w:footerReference xmlns:r="http://schemas.openxmlformats.org/officeDocument/2006/relationships" w:type="default" r:id="Re2d068dce212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a1307673e4365" /><Relationship Type="http://schemas.openxmlformats.org/officeDocument/2006/relationships/footer" Target="/word/footer1.xml" Id="Re2d068dce212404e" /></Relationships>
</file>