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2f562f61c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0e5a907ee4006"/>
      <w:footerReference xmlns:r="http://schemas.openxmlformats.org/officeDocument/2006/relationships" w:type="default" r:id="R6e23646fc2c5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SALTDAL KOMMUNE   ·   Org.nr 972 417 734   ·   Kirkegata 23   ·   8250 ROGNAN   ·   Tlf. 75 68 20 00   ·   postmottak@saltdal.kommune.no   ·   www.saltdal.kommune.no/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0e5a907ee4006" /><Relationship Type="http://schemas.openxmlformats.org/officeDocument/2006/relationships/footer" Target="/word/footer1.xml" Id="R6e23646fc2c544db" /></Relationships>
</file>