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9906f6bae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FAUSKE KOMMUNE.</w:t>
      </w:r>
    </w:p>
    <w:sectPr>
      <w:headerReference xmlns:r="http://schemas.openxmlformats.org/officeDocument/2006/relationships" w:type="default" r:id="Rc44ea09f12fd4109"/>
      <w:footerReference xmlns:r="http://schemas.openxmlformats.org/officeDocument/2006/relationships" w:type="default" r:id="Rce79915f5dcb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ea09f12fd4109" /><Relationship Type="http://schemas.openxmlformats.org/officeDocument/2006/relationships/footer" Target="/word/footer1.xml" Id="Rce79915f5dcb46c1" /></Relationships>
</file>