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77ed24313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2a4949c044d6a"/>
      <w:footerReference xmlns:r="http://schemas.openxmlformats.org/officeDocument/2006/relationships" w:type="default" r:id="Re20bbcc87e75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2a4949c044d6a" /><Relationship Type="http://schemas.openxmlformats.org/officeDocument/2006/relationships/footer" Target="/word/footer1.xml" Id="Re20bbcc87e754fdc" /></Relationships>
</file>