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5d5c815b3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GENERAL COMMUNICATION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83a763a26740468d"/>
      <w:footerReference xmlns:r="http://schemas.openxmlformats.org/officeDocument/2006/relationships" w:type="default" r:id="R609b58eb0c9f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763a26740468d" /><Relationship Type="http://schemas.openxmlformats.org/officeDocument/2006/relationships/footer" Target="/word/footer1.xml" Id="R609b58eb0c9f4ca3" /></Relationships>
</file>