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ac78d508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6ee2c68e4e4a4a6a"/>
      <w:footerReference xmlns:r="http://schemas.openxmlformats.org/officeDocument/2006/relationships" w:type="default" r:id="R3affdaadfc3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2c68e4e4a4a6a" /><Relationship Type="http://schemas.openxmlformats.org/officeDocument/2006/relationships/footer" Target="/word/footer1.xml" Id="R3affdaadfc3d431b" /></Relationships>
</file>